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23FF2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>열매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맺는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소그룹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지도자를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위한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편지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</w:p>
    <w:p w14:paraId="425BDBBD" w14:textId="77777777" w:rsidR="001E54CD" w:rsidRDefault="001E54CD" w:rsidP="005C2E01">
      <w:pPr>
        <w:pStyle w:val="FFFFB9FFFFD9FFFFC5FFFFC1FFFFB1FFFFDB"/>
        <w:spacing w:after="160" w:line="240" w:lineRule="auto"/>
        <w:rPr>
          <w:rFonts w:ascii="맑은 고딕" w:eastAsia="맑은 고딕" w:hAnsi="맑은 고딕" w:cs="맑은 고딕"/>
          <w:sz w:val="18"/>
          <w:szCs w:val="18"/>
        </w:rPr>
      </w:pP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주후</w:t>
      </w:r>
      <w:proofErr w:type="spellEnd"/>
      <w:r>
        <w:rPr>
          <w:rFonts w:ascii="맑은 고딕" w:eastAsia="맑은 고딕" w:hAnsi="맑은 고딕" w:cs="맑은 고딕"/>
          <w:sz w:val="18"/>
          <w:szCs w:val="18"/>
        </w:rPr>
        <w:t xml:space="preserve"> 2025</w:t>
      </w:r>
      <w:r>
        <w:rPr>
          <w:rFonts w:ascii="맑은 고딕" w:eastAsia="맑은 고딕" w:hAnsi="맑은 고딕" w:cs="맑은 고딕" w:hint="eastAsia"/>
          <w:sz w:val="18"/>
          <w:szCs w:val="18"/>
        </w:rPr>
        <w:t>년</w:t>
      </w:r>
      <w:r>
        <w:rPr>
          <w:rFonts w:ascii="맑은 고딕" w:eastAsia="맑은 고딕" w:hAnsi="맑은 고딕" w:cs="맑은 고딕"/>
          <w:sz w:val="18"/>
          <w:szCs w:val="18"/>
        </w:rPr>
        <w:t xml:space="preserve"> 2</w:t>
      </w:r>
      <w:r>
        <w:rPr>
          <w:rFonts w:ascii="맑은 고딕" w:eastAsia="맑은 고딕" w:hAnsi="맑은 고딕" w:cs="맑은 고딕" w:hint="eastAsia"/>
          <w:sz w:val="18"/>
          <w:szCs w:val="18"/>
        </w:rPr>
        <w:t>월</w:t>
      </w:r>
      <w:r>
        <w:rPr>
          <w:rFonts w:ascii="맑은 고딕" w:eastAsia="맑은 고딕" w:hAnsi="맑은 고딕" w:cs="맑은 고딕"/>
          <w:sz w:val="18"/>
          <w:szCs w:val="18"/>
        </w:rPr>
        <w:t xml:space="preserve"> 3</w:t>
      </w:r>
      <w:r>
        <w:rPr>
          <w:rFonts w:ascii="맑은 고딕" w:eastAsia="맑은 고딕" w:hAnsi="맑은 고딕" w:cs="맑은 고딕" w:hint="eastAsia"/>
          <w:sz w:val="18"/>
          <w:szCs w:val="18"/>
        </w:rPr>
        <w:t>일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제</w:t>
      </w:r>
      <w:r>
        <w:rPr>
          <w:rFonts w:ascii="맑은 고딕" w:eastAsia="맑은 고딕" w:hAnsi="맑은 고딕" w:cs="맑은 고딕"/>
          <w:sz w:val="18"/>
          <w:szCs w:val="18"/>
        </w:rPr>
        <w:t>627</w:t>
      </w:r>
      <w:r>
        <w:rPr>
          <w:rFonts w:ascii="맑은 고딕" w:eastAsia="맑은 고딕" w:hAnsi="맑은 고딕" w:cs="맑은 고딕" w:hint="eastAsia"/>
          <w:sz w:val="18"/>
          <w:szCs w:val="18"/>
        </w:rPr>
        <w:t>호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</w:p>
    <w:p w14:paraId="5909BDAC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b/>
          <w:bCs/>
        </w:rPr>
      </w:pPr>
    </w:p>
    <w:p w14:paraId="65BE4B6B" w14:textId="77777777" w:rsidR="001E54CD" w:rsidRPr="008039B5" w:rsidRDefault="001E54CD" w:rsidP="005C2E01">
      <w:pPr>
        <w:pStyle w:val="FFFFB9FFFFD9FFFFC5FFFFC1FFFFB1FFFFDB"/>
        <w:wordWrap/>
        <w:spacing w:line="240" w:lineRule="auto"/>
        <w:jc w:val="center"/>
        <w:rPr>
          <w:rFonts w:ascii="맑은 고딕" w:eastAsia="맑은 고딕" w:hAnsi="맑은 고딕" w:cs="맑은 고딕"/>
          <w:b/>
          <w:bCs/>
          <w:sz w:val="22"/>
        </w:rPr>
      </w:pPr>
      <w:r w:rsidRPr="008039B5">
        <w:rPr>
          <w:rFonts w:ascii="맑은 고딕" w:eastAsia="맑은 고딕" w:hAnsi="맑은 고딕" w:cs="맑은 고딕" w:hint="eastAsia"/>
          <w:b/>
          <w:bCs/>
          <w:sz w:val="22"/>
        </w:rPr>
        <w:t>소외되지</w:t>
      </w:r>
      <w:r w:rsidRPr="008039B5">
        <w:rPr>
          <w:rFonts w:ascii="맑은 고딕" w:eastAsia="맑은 고딕" w:hAnsi="맑은 고딕" w:cs="맑은 고딕"/>
          <w:b/>
          <w:bCs/>
          <w:sz w:val="22"/>
        </w:rPr>
        <w:t xml:space="preserve"> </w:t>
      </w:r>
      <w:r w:rsidRPr="008039B5">
        <w:rPr>
          <w:rFonts w:ascii="맑은 고딕" w:eastAsia="맑은 고딕" w:hAnsi="맑은 고딕" w:cs="맑은 고딕" w:hint="eastAsia"/>
          <w:b/>
          <w:bCs/>
          <w:sz w:val="22"/>
        </w:rPr>
        <w:t>않는</w:t>
      </w:r>
      <w:r w:rsidRPr="008039B5">
        <w:rPr>
          <w:rFonts w:ascii="맑은 고딕" w:eastAsia="맑은 고딕" w:hAnsi="맑은 고딕" w:cs="맑은 고딕"/>
          <w:b/>
          <w:bCs/>
          <w:sz w:val="22"/>
        </w:rPr>
        <w:t xml:space="preserve"> </w:t>
      </w:r>
      <w:r w:rsidRPr="008039B5">
        <w:rPr>
          <w:rFonts w:ascii="맑은 고딕" w:eastAsia="맑은 고딕" w:hAnsi="맑은 고딕" w:cs="맑은 고딕" w:hint="eastAsia"/>
          <w:b/>
          <w:bCs/>
          <w:sz w:val="22"/>
        </w:rPr>
        <w:t>공동체를</w:t>
      </w:r>
      <w:r w:rsidRPr="008039B5">
        <w:rPr>
          <w:rFonts w:ascii="맑은 고딕" w:eastAsia="맑은 고딕" w:hAnsi="맑은 고딕" w:cs="맑은 고딕"/>
          <w:b/>
          <w:bCs/>
          <w:sz w:val="22"/>
        </w:rPr>
        <w:t xml:space="preserve"> </w:t>
      </w:r>
      <w:r w:rsidRPr="008039B5">
        <w:rPr>
          <w:rFonts w:ascii="맑은 고딕" w:eastAsia="맑은 고딕" w:hAnsi="맑은 고딕" w:cs="맑은 고딕" w:hint="eastAsia"/>
          <w:b/>
          <w:bCs/>
          <w:sz w:val="22"/>
        </w:rPr>
        <w:t>만들기</w:t>
      </w:r>
      <w:r w:rsidRPr="008039B5">
        <w:rPr>
          <w:rFonts w:ascii="맑은 고딕" w:eastAsia="맑은 고딕" w:hAnsi="맑은 고딕" w:cs="맑은 고딕"/>
          <w:b/>
          <w:bCs/>
          <w:sz w:val="22"/>
        </w:rPr>
        <w:t xml:space="preserve"> </w:t>
      </w:r>
      <w:r w:rsidRPr="008039B5">
        <w:rPr>
          <w:rFonts w:ascii="맑은 고딕" w:eastAsia="맑은 고딕" w:hAnsi="맑은 고딕" w:cs="맑은 고딕" w:hint="eastAsia"/>
          <w:b/>
          <w:bCs/>
          <w:sz w:val="22"/>
        </w:rPr>
        <w:t>위하여</w:t>
      </w:r>
    </w:p>
    <w:p w14:paraId="50604334" w14:textId="77777777" w:rsidR="001E54CD" w:rsidRDefault="001E54CD" w:rsidP="005C2E01">
      <w:pPr>
        <w:pStyle w:val="FFFFB9FFFFD9FFFFC5FFFFC1FFFFB1FFFFDB"/>
        <w:wordWrap/>
        <w:spacing w:line="240" w:lineRule="auto"/>
        <w:jc w:val="center"/>
        <w:rPr>
          <w:rFonts w:ascii="맑은 고딕" w:eastAsia="맑은 고딕" w:hAnsi="맑은 고딕" w:cs="맑은 고딕"/>
          <w:b/>
          <w:bCs/>
        </w:rPr>
      </w:pPr>
    </w:p>
    <w:p w14:paraId="17FEFAFC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소그룹의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핵심적인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역할은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누구도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소외되지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않는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공동체의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역할을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감당하는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것입니다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이를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위해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소그룹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리더는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구성원들이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꾸준히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출석할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있도록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돕는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한편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모든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구성원이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대화에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참여할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분위기를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조성해야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합니다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그렇다면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소그룹의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출석률을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높이고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대화를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공평하게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나누는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방법은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무엇일까요</w:t>
      </w:r>
      <w:r>
        <w:rPr>
          <w:rFonts w:ascii="맑은 고딕" w:eastAsia="맑은 고딕" w:hAnsi="맑은 고딕" w:cs="맑은 고딕"/>
        </w:rPr>
        <w:t>?</w:t>
      </w:r>
    </w:p>
    <w:p w14:paraId="2BEF47E6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15A61ECB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 w:hint="eastAsia"/>
          <w:b/>
          <w:bCs/>
        </w:rPr>
        <w:t>헌신과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출석</w:t>
      </w:r>
    </w:p>
    <w:p w14:paraId="20F81C3A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695FA5AC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 w:hint="eastAsia"/>
          <w:b/>
          <w:bCs/>
        </w:rPr>
        <w:t>명확한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목표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설정</w:t>
      </w:r>
    </w:p>
    <w:p w14:paraId="1563B810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소그룹의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목표가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무엇인지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명확히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제시해야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합니다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소그룹이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정기적으로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만나는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이유가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무엇인지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구성원들이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각자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스스로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판단하게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되면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서로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기대치가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달라집니다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스스로가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정한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기준에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부합하지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않는다면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마음이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멀어지고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출석률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저하로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이어질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소그룹이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처음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모이는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순간에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그리고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이따금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소그룹의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목표가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무엇인지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명확하게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제시하여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한방향정렬이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되어야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합니다</w:t>
      </w:r>
      <w:r>
        <w:rPr>
          <w:rFonts w:ascii="맑은 고딕" w:eastAsia="맑은 고딕" w:hAnsi="맑은 고딕" w:cs="맑은 고딕"/>
        </w:rPr>
        <w:t>.</w:t>
      </w:r>
    </w:p>
    <w:p w14:paraId="2D990BF7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636CC783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 w:hint="eastAsia"/>
          <w:b/>
          <w:bCs/>
        </w:rPr>
        <w:t>체크포인트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설정</w:t>
      </w:r>
    </w:p>
    <w:p w14:paraId="5F2EE30D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명확한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목표를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설정했다면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소그룹의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규칙과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헌신에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나눔이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필요합니다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예를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들어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소그룹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교재를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미리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예습하겠다는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규칙을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세운다면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거기에서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멈추지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말고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예습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완료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시점이나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예습을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위해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할애하는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최소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시간을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정해서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모두가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따를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있도록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조정해야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합니다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소그룹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출석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역시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중요한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규칙이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것입니다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규칙과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헌신에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이야기를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나누었다면</w:t>
      </w:r>
      <w:r>
        <w:rPr>
          <w:rFonts w:ascii="맑은 고딕" w:eastAsia="맑은 고딕" w:hAnsi="맑은 고딕" w:cs="맑은 고딕"/>
        </w:rPr>
        <w:t xml:space="preserve"> 1</w:t>
      </w:r>
      <w:r>
        <w:rPr>
          <w:rFonts w:ascii="맑은 고딕" w:eastAsia="맑은 고딕" w:hAnsi="맑은 고딕" w:cs="맑은 고딕" w:hint="eastAsia"/>
        </w:rPr>
        <w:t>년에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한두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지키고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있는지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스스로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재검토를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시간을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처음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다짐을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상기시켜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주는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좋습니다</w:t>
      </w:r>
      <w:r>
        <w:rPr>
          <w:rFonts w:ascii="맑은 고딕" w:eastAsia="맑은 고딕" w:hAnsi="맑은 고딕" w:cs="맑은 고딕"/>
        </w:rPr>
        <w:t>.</w:t>
      </w:r>
    </w:p>
    <w:p w14:paraId="24C94A3B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59319179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 w:hint="eastAsia"/>
          <w:b/>
          <w:bCs/>
        </w:rPr>
        <w:t>일정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조율</w:t>
      </w:r>
    </w:p>
    <w:p w14:paraId="5DA6B934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공동체의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행사가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있거나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구성원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대다수가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특정한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일로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인해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소그룹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모임에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참석할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없어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불가피하게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정기적인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시간에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변동이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경우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일정을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미리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정하셔서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최대한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모두가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시간으로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조정해야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합니다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이는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특별한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일로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인한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비정기적인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모임에도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동일합니다</w:t>
      </w:r>
      <w:r>
        <w:rPr>
          <w:rFonts w:ascii="맑은 고딕" w:eastAsia="맑은 고딕" w:hAnsi="맑은 고딕" w:cs="맑은 고딕"/>
        </w:rPr>
        <w:t xml:space="preserve">. </w:t>
      </w:r>
      <w:proofErr w:type="spellStart"/>
      <w:r>
        <w:rPr>
          <w:rFonts w:ascii="맑은 고딕" w:eastAsia="맑은 고딕" w:hAnsi="맑은 고딕" w:cs="맑은 고딕" w:hint="eastAsia"/>
        </w:rPr>
        <w:t>비정기적인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모임에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불가피하게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참석하지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못한다면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소외감을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느낄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있습니다</w:t>
      </w:r>
      <w:r>
        <w:rPr>
          <w:rFonts w:ascii="맑은 고딕" w:eastAsia="맑은 고딕" w:hAnsi="맑은 고딕" w:cs="맑은 고딕"/>
        </w:rPr>
        <w:t>.</w:t>
      </w:r>
    </w:p>
    <w:p w14:paraId="601BEF75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2ABE471A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 w:hint="eastAsia"/>
          <w:b/>
          <w:bCs/>
        </w:rPr>
        <w:t>대화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분배</w:t>
      </w:r>
    </w:p>
    <w:p w14:paraId="60BA83FD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6E666F0D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 w:hint="eastAsia"/>
          <w:b/>
          <w:bCs/>
        </w:rPr>
        <w:t>닫힌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질문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활용하기</w:t>
      </w:r>
    </w:p>
    <w:p w14:paraId="6ABF465F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모든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소그룹에는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자신의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이야기를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매시간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장황하게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하거나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사람들에게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지나치게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조언하려는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사람이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이때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대화의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방향을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정리할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필요가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이럴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때는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질문을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이들에게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열어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놓기보다는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특정한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사람을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지목하여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질문하는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효과적입니다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예를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들어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“김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집사님은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어떻게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생각하세요</w:t>
      </w:r>
      <w:r>
        <w:rPr>
          <w:rFonts w:ascii="맑은 고딕" w:eastAsia="맑은 고딕" w:hAnsi="맑은 고딕" w:cs="맑은 고딕"/>
        </w:rPr>
        <w:t>?</w:t>
      </w:r>
      <w:r>
        <w:rPr>
          <w:rFonts w:ascii="맑은 고딕" w:eastAsia="맑은 고딕" w:hAnsi="맑은 고딕" w:cs="맑은 고딕" w:hint="eastAsia"/>
        </w:rPr>
        <w:t>”와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같이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특정인을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지목한다면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독점을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줄이고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자연스럽게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대화를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분산시킬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또한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답이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lastRenderedPageBreak/>
        <w:t>정해져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닫힌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질문을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던져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삶을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오픈할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준비기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되지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않은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구성원이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부담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없이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참여할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시간을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주는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좋은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방법입니다</w:t>
      </w:r>
      <w:r>
        <w:rPr>
          <w:rFonts w:ascii="맑은 고딕" w:eastAsia="맑은 고딕" w:hAnsi="맑은 고딕" w:cs="맑은 고딕"/>
        </w:rPr>
        <w:t>.</w:t>
      </w:r>
    </w:p>
    <w:p w14:paraId="46FBA612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3F1EC82C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 w:hint="eastAsia"/>
          <w:b/>
          <w:bCs/>
        </w:rPr>
        <w:t>정리하기</w:t>
      </w:r>
    </w:p>
    <w:p w14:paraId="1AF20C57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사람이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나눔을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털어놓고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뒤에는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인도자가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정리를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주는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좋습니다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예를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들어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“이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집사님께서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이렇게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이렇게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말씀하셨는데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그럼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분들은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어떻게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생각하세요</w:t>
      </w:r>
      <w:r>
        <w:rPr>
          <w:rFonts w:ascii="맑은 고딕" w:eastAsia="맑은 고딕" w:hAnsi="맑은 고딕" w:cs="맑은 고딕"/>
        </w:rPr>
        <w:t>?</w:t>
      </w:r>
      <w:r>
        <w:rPr>
          <w:rFonts w:ascii="맑은 고딕" w:eastAsia="맑은 고딕" w:hAnsi="맑은 고딕" w:cs="맑은 고딕" w:hint="eastAsia"/>
        </w:rPr>
        <w:t>”</w:t>
      </w:r>
      <w:proofErr w:type="spellStart"/>
      <w:r>
        <w:rPr>
          <w:rFonts w:ascii="맑은 고딕" w:eastAsia="맑은 고딕" w:hAnsi="맑은 고딕" w:cs="맑은 고딕" w:hint="eastAsia"/>
        </w:rPr>
        <w:t>라고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자연스럽게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구성원의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참여를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독려해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주세요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만약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명의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대화가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지나치게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길어진다면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상황을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판단하여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중간마다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정리를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결론을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끌어내는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좋은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방법입니다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정말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깊은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나눔을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상황에서는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대화의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흐름을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끊는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최선의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방법이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아닐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있지만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지나치게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사람이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했던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이야기를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반복해서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경우에는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정리를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맺어주는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좋은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방법입니다</w:t>
      </w:r>
      <w:r>
        <w:rPr>
          <w:rFonts w:ascii="맑은 고딕" w:eastAsia="맑은 고딕" w:hAnsi="맑은 고딕" w:cs="맑은 고딕"/>
        </w:rPr>
        <w:t>.</w:t>
      </w:r>
    </w:p>
    <w:p w14:paraId="52D01C9A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14E6263A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 w:hint="eastAsia"/>
          <w:b/>
          <w:bCs/>
        </w:rPr>
        <w:t>권면</w:t>
      </w:r>
    </w:p>
    <w:p w14:paraId="5C553039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위의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방법들을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활용했음에도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특정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구성원이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대화를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계속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독점한다면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개인적으로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대화를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통해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권면할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필요성도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직접적으로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강하게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권면을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하기보다는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부드러운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방법을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사용이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더욱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효과적일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예를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들어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분들의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이야기도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충분히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들어줘야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하는데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시간이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부족하여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너무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안타깝다고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간접적으로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이야기해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주시거나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마음속에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이야기를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오픈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하기까지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시간이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오래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걸리시는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분들도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계시니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한번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기회를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분들에게도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드리는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어떻겠냐는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부드러운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방법을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사용하시기를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추천해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드립니다</w:t>
      </w:r>
      <w:r>
        <w:rPr>
          <w:rFonts w:ascii="맑은 고딕" w:eastAsia="맑은 고딕" w:hAnsi="맑은 고딕" w:cs="맑은 고딕"/>
        </w:rPr>
        <w:t>.</w:t>
      </w:r>
    </w:p>
    <w:p w14:paraId="4B27DA8A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52F7C62F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067AE20D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※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글은</w:t>
      </w:r>
      <w:r>
        <w:rPr>
          <w:rFonts w:ascii="맑은 고딕" w:eastAsia="맑은 고딕" w:hAnsi="맑은 고딕" w:cs="맑은 고딕"/>
        </w:rPr>
        <w:t xml:space="preserve"> &lt;Big Trouble in Small Groups&gt; (Nik Schatz, Christianity Today; 2024.02.12)</w:t>
      </w:r>
      <w:r>
        <w:rPr>
          <w:rFonts w:ascii="맑은 고딕" w:eastAsia="맑은 고딕" w:hAnsi="맑은 고딕" w:cs="맑은 고딕" w:hint="eastAsia"/>
        </w:rPr>
        <w:t>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내용을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일부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발췌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및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참고하여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작성되었습니다</w:t>
      </w:r>
      <w:r>
        <w:rPr>
          <w:rFonts w:ascii="맑은 고딕" w:eastAsia="맑은 고딕" w:hAnsi="맑은 고딕" w:cs="맑은 고딕"/>
        </w:rPr>
        <w:t>.</w:t>
      </w:r>
    </w:p>
    <w:p w14:paraId="333ED28F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0C207685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546F7321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>평신도를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깨운다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국제제자훈련원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</w:p>
    <w:p w14:paraId="52A09646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 xml:space="preserve">Called to Awaken </w:t>
      </w:r>
      <w:bookmarkStart w:id="0" w:name="_GoBack"/>
      <w:bookmarkEnd w:id="0"/>
      <w:r>
        <w:rPr>
          <w:rFonts w:ascii="맑은 고딕" w:eastAsia="맑은 고딕" w:hAnsi="맑은 고딕" w:cs="맑은 고딕"/>
          <w:sz w:val="18"/>
          <w:szCs w:val="18"/>
        </w:rPr>
        <w:t xml:space="preserve">the Laity </w:t>
      </w:r>
    </w:p>
    <w:p w14:paraId="75B1DABC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>Disciple-making Ministries Int</w:t>
      </w:r>
      <w:r>
        <w:rPr>
          <w:rFonts w:ascii="맑은 고딕" w:eastAsia="맑은 고딕" w:hAnsi="맑은 고딕" w:cs="맑은 고딕" w:hint="eastAsia"/>
          <w:sz w:val="18"/>
          <w:szCs w:val="18"/>
        </w:rPr>
        <w:t>󰡑</w:t>
      </w:r>
      <w:r>
        <w:rPr>
          <w:rFonts w:ascii="맑은 고딕" w:eastAsia="맑은 고딕" w:hAnsi="맑은 고딕" w:cs="맑은 고딕"/>
          <w:sz w:val="18"/>
          <w:szCs w:val="18"/>
        </w:rPr>
        <w:t xml:space="preserve">l </w:t>
      </w:r>
    </w:p>
    <w:p w14:paraId="4321604C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 xml:space="preserve">06721 </w:t>
      </w:r>
      <w:r>
        <w:rPr>
          <w:rFonts w:ascii="맑은 고딕" w:eastAsia="맑은 고딕" w:hAnsi="맑은 고딕" w:cs="맑은 고딕" w:hint="eastAsia"/>
          <w:sz w:val="18"/>
          <w:szCs w:val="18"/>
        </w:rPr>
        <w:t>서울시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서초구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효령로</w:t>
      </w:r>
      <w:proofErr w:type="spellEnd"/>
      <w:r>
        <w:rPr>
          <w:rFonts w:ascii="맑은 고딕" w:eastAsia="맑은 고딕" w:hAnsi="맑은 고딕" w:cs="맑은 고딕"/>
          <w:sz w:val="18"/>
          <w:szCs w:val="18"/>
        </w:rPr>
        <w:t>68</w:t>
      </w:r>
      <w:r>
        <w:rPr>
          <w:rFonts w:ascii="맑은 고딕" w:eastAsia="맑은 고딕" w:hAnsi="맑은 고딕" w:cs="맑은 고딕" w:hint="eastAsia"/>
          <w:sz w:val="18"/>
          <w:szCs w:val="18"/>
        </w:rPr>
        <w:t>길</w:t>
      </w:r>
      <w:r>
        <w:rPr>
          <w:rFonts w:ascii="맑은 고딕" w:eastAsia="맑은 고딕" w:hAnsi="맑은 고딕" w:cs="맑은 고딕"/>
          <w:sz w:val="18"/>
          <w:szCs w:val="18"/>
        </w:rPr>
        <w:t xml:space="preserve"> 98 </w:t>
      </w:r>
    </w:p>
    <w:p w14:paraId="72782324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sz w:val="18"/>
          <w:szCs w:val="18"/>
        </w:rPr>
      </w:pPr>
      <w:proofErr w:type="gramStart"/>
      <w:r>
        <w:rPr>
          <w:rFonts w:ascii="맑은 고딕" w:eastAsia="맑은 고딕" w:hAnsi="맑은 고딕" w:cs="맑은 고딕" w:hint="eastAsia"/>
          <w:sz w:val="18"/>
          <w:szCs w:val="18"/>
        </w:rPr>
        <w:t>전화</w:t>
      </w:r>
      <w:r>
        <w:rPr>
          <w:rFonts w:ascii="맑은 고딕" w:eastAsia="맑은 고딕" w:hAnsi="맑은 고딕" w:cs="맑은 고딕"/>
          <w:sz w:val="18"/>
          <w:szCs w:val="18"/>
        </w:rPr>
        <w:t xml:space="preserve"> :</w:t>
      </w:r>
      <w:proofErr w:type="gramEnd"/>
      <w:r>
        <w:rPr>
          <w:rFonts w:ascii="맑은 고딕" w:eastAsia="맑은 고딕" w:hAnsi="맑은 고딕" w:cs="맑은 고딕"/>
          <w:sz w:val="18"/>
          <w:szCs w:val="18"/>
        </w:rPr>
        <w:t xml:space="preserve"> 02) 3489-4200 </w:t>
      </w:r>
    </w:p>
    <w:p w14:paraId="05E90CA0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sz w:val="18"/>
          <w:szCs w:val="18"/>
        </w:rPr>
      </w:pPr>
      <w:proofErr w:type="gramStart"/>
      <w:r>
        <w:rPr>
          <w:rFonts w:ascii="맑은 고딕" w:eastAsia="맑은 고딕" w:hAnsi="맑은 고딕" w:cs="맑은 고딕" w:hint="eastAsia"/>
          <w:sz w:val="18"/>
          <w:szCs w:val="18"/>
        </w:rPr>
        <w:t>팩스</w:t>
      </w:r>
      <w:r>
        <w:rPr>
          <w:rFonts w:ascii="맑은 고딕" w:eastAsia="맑은 고딕" w:hAnsi="맑은 고딕" w:cs="맑은 고딕"/>
          <w:sz w:val="18"/>
          <w:szCs w:val="18"/>
        </w:rPr>
        <w:t xml:space="preserve"> :</w:t>
      </w:r>
      <w:proofErr w:type="gramEnd"/>
      <w:r>
        <w:rPr>
          <w:rFonts w:ascii="맑은 고딕" w:eastAsia="맑은 고딕" w:hAnsi="맑은 고딕" w:cs="맑은 고딕"/>
          <w:sz w:val="18"/>
          <w:szCs w:val="18"/>
        </w:rPr>
        <w:t xml:space="preserve"> 02) 3489-4209 </w:t>
      </w:r>
    </w:p>
    <w:p w14:paraId="589602DB" w14:textId="77777777" w:rsidR="001E54CD" w:rsidRDefault="001E54CD" w:rsidP="005C2E01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sz w:val="18"/>
          <w:szCs w:val="18"/>
        </w:rPr>
      </w:pPr>
      <w:proofErr w:type="gramStart"/>
      <w:r>
        <w:rPr>
          <w:rFonts w:ascii="맑은 고딕" w:eastAsia="맑은 고딕" w:hAnsi="맑은 고딕" w:cs="맑은 고딕"/>
          <w:sz w:val="18"/>
          <w:szCs w:val="18"/>
        </w:rPr>
        <w:t>E-mail :</w:t>
      </w:r>
      <w:proofErr w:type="gramEnd"/>
      <w:r>
        <w:rPr>
          <w:rFonts w:ascii="맑은 고딕" w:eastAsia="맑은 고딕" w:hAnsi="맑은 고딕" w:cs="맑은 고딕"/>
          <w:sz w:val="18"/>
          <w:szCs w:val="18"/>
        </w:rPr>
        <w:t xml:space="preserve"> cal@sarang.org </w:t>
      </w:r>
    </w:p>
    <w:p w14:paraId="208B1D77" w14:textId="1CC2E112" w:rsidR="009D648A" w:rsidRPr="005C2E01" w:rsidRDefault="001E54CD" w:rsidP="005C2E01">
      <w:pPr>
        <w:pStyle w:val="FFFFB9FFFFD9FFFFC5FFFFC1FFFFB1FFFFDB"/>
        <w:spacing w:after="160" w:line="240" w:lineRule="auto"/>
        <w:rPr>
          <w:rFonts w:ascii="맑은 고딕" w:eastAsia="맑은 고딕" w:hAnsi="맑은 고딕" w:cs="맑은 고딕" w:hint="eastAsia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 xml:space="preserve">www.discipleN.com, </w:t>
      </w:r>
      <w:hyperlink r:id="rId4" w:history="1">
        <w:r>
          <w:rPr>
            <w:rFonts w:ascii="맑은 고딕" w:eastAsia="맑은 고딕" w:hAnsi="맑은 고딕" w:cs="맑은 고딕"/>
            <w:color w:val="800080"/>
            <w:sz w:val="18"/>
            <w:szCs w:val="18"/>
            <w:u w:val="single" w:color="800080"/>
          </w:rPr>
          <w:t>www.sarangM.com</w:t>
        </w:r>
      </w:hyperlink>
    </w:p>
    <w:sectPr w:rsidR="009D648A" w:rsidRPr="005C2E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ÇÔÃÊ·Òµ¸¿ò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8A"/>
    <w:rsid w:val="000210E4"/>
    <w:rsid w:val="00083F2C"/>
    <w:rsid w:val="001E54CD"/>
    <w:rsid w:val="00377CE6"/>
    <w:rsid w:val="005C2E01"/>
    <w:rsid w:val="00744A3D"/>
    <w:rsid w:val="007850F9"/>
    <w:rsid w:val="008039B5"/>
    <w:rsid w:val="00937C20"/>
    <w:rsid w:val="00970BAF"/>
    <w:rsid w:val="00980766"/>
    <w:rsid w:val="009D648A"/>
    <w:rsid w:val="00A75F6C"/>
    <w:rsid w:val="00E9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7BD0F"/>
  <w15:chartTrackingRefBased/>
  <w15:docId w15:val="{8DB89909-0980-AF4F-A32E-848BD809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FFB9FFFFD9FFFFC5FFFFC1FFFFB1FFFFDB">
    <w:name w:val="FFFFB9FFFFD9FFFFC5FFFFC1FFFFB1FFFFDB"/>
    <w:rsid w:val="009D648A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sz w:val="20"/>
      <w:szCs w:val="20"/>
    </w:rPr>
  </w:style>
  <w:style w:type="character" w:styleId="a3">
    <w:name w:val="Hyperlink"/>
    <w:basedOn w:val="a0"/>
    <w:uiPriority w:val="99"/>
    <w:unhideWhenUsed/>
    <w:rsid w:val="00970B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0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rang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Joosin</dc:creator>
  <cp:keywords/>
  <dc:description/>
  <cp:lastModifiedBy>최유미_팀장</cp:lastModifiedBy>
  <cp:revision>3</cp:revision>
  <dcterms:created xsi:type="dcterms:W3CDTF">2025-01-31T00:32:00Z</dcterms:created>
  <dcterms:modified xsi:type="dcterms:W3CDTF">2025-01-31T00:46:00Z</dcterms:modified>
</cp:coreProperties>
</file>